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9B64EE1">
      <w:pPr>
        <w:jc w:val="both"/>
        <w:rPr>
          <w:rFonts w:hint="eastAsia"/>
          <w:sz w:val="32"/>
          <w:szCs w:val="32"/>
          <w:lang w:val="en-US" w:eastAsia="zh-CN"/>
        </w:rPr>
      </w:pPr>
    </w:p>
    <w:p w14:paraId="66506F4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北京市大兴区黄村镇平安建设办公室（安全科）</w:t>
      </w:r>
    </w:p>
    <w:p w14:paraId="1D98552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bookmarkStart w:id="0" w:name="_GoBack"/>
      <w:r>
        <w:rPr>
          <w:rFonts w:hint="eastAsia"/>
          <w:sz w:val="32"/>
          <w:szCs w:val="32"/>
          <w:lang w:val="en-US" w:eastAsia="zh-CN"/>
        </w:rPr>
        <w:t>村（社区）路口及镇域内主要道路安装交通设施（70%）</w:t>
      </w:r>
      <w:bookmarkEnd w:id="0"/>
      <w:r>
        <w:rPr>
          <w:rFonts w:hint="eastAsia"/>
          <w:sz w:val="32"/>
          <w:szCs w:val="32"/>
          <w:lang w:val="en-US" w:eastAsia="zh-CN"/>
        </w:rPr>
        <w:t>项目</w:t>
      </w:r>
    </w:p>
    <w:p w14:paraId="40E03DDA">
      <w:pPr>
        <w:rPr>
          <w:rFonts w:hint="eastAsia"/>
          <w:sz w:val="32"/>
          <w:szCs w:val="32"/>
          <w:lang w:val="en-US" w:eastAsia="zh-CN"/>
        </w:rPr>
      </w:pPr>
    </w:p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2B7EF75A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村（社区）路口及镇域内主要道路安装交通设施（70%）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475C54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根据关于进一步落实《大兴区交通安全隐患大排查大整治专项行动方案》加强农村地区和县级以下道路隐患排查治理工作的补充通知，结合镇平安建设办公室下设的交通安全工作部门联席会对村（社区）路口及镇域内主要道路安装交通设施实际排查，对排查的隐患，进行安装交通设施。</w:t>
            </w:r>
          </w:p>
        </w:tc>
      </w:tr>
    </w:tbl>
    <w:p w14:paraId="7AE2EA60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村（社区）路口及镇域内主要道路安装交通设施（70%）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23.31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23.31</w:t>
            </w:r>
          </w:p>
        </w:tc>
      </w:tr>
    </w:tbl>
    <w:p w14:paraId="2981F5E3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村（社区）路口及镇域内主要道路安装交通设施（70%）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63F29B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对村（社区）路口及镇域内主要道路安装交通设施实际排查，对排查的隐患，进行安装交通设施。</w:t>
      </w: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EB8B97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660EC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B598F39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lang w:val="en-US" w:eastAsia="zh-CN"/>
              </w:rPr>
              <w:t>村（社区）路口及镇域内主要道路安装交通设施（70%）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2025年3月前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91BBE3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9657B0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FB887C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OTRjMGI1OGJjZGYwODQ4ODhjNTdkNzkyZTg2NTEifQ=="/>
  </w:docVars>
  <w:rsids>
    <w:rsidRoot w:val="34B53ED7"/>
    <w:rsid w:val="0A5D4D63"/>
    <w:rsid w:val="13F73D10"/>
    <w:rsid w:val="2C1072DD"/>
    <w:rsid w:val="2F471EE1"/>
    <w:rsid w:val="308113CB"/>
    <w:rsid w:val="34B53ED7"/>
    <w:rsid w:val="4F815F87"/>
    <w:rsid w:val="51256E6B"/>
    <w:rsid w:val="54F9326F"/>
    <w:rsid w:val="58811372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920</Words>
  <Characters>968</Characters>
  <Lines>0</Lines>
  <Paragraphs>0</Paragraphs>
  <TotalTime>2</TotalTime>
  <ScaleCrop>false</ScaleCrop>
  <LinksUpToDate>false</LinksUpToDate>
  <CharactersWithSpaces>1084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2024-09-01T07:03:01Z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8B25A31CE46148D096EAE774B88638C7_13</vt:lpwstr>
  </property>
</Properties>
</file>